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(представляется в бухгалтерию банка)
</w:t>
      </w:r>
    </w:p>
    <w:p>
      <w:r>
        <w:t xml:space="preserve">РАСЧЕТ
</w:t>
      </w:r>
    </w:p>
    <w:p>
      <w:r>
        <w:t xml:space="preserve">БАНКА, ФИЛИАЛА, УПРАВЛЕНИЯ
</w:t>
      </w:r>
    </w:p>
    <w:p>
      <w:r>
        <w:t xml:space="preserve">1. Среднедневное поступление средств на счет
</w:t>
      </w:r>
    </w:p>
    <w:p>
      <w:r>
        <w:t xml:space="preserve">(стр. 5 справки)_____________________________________________
</w:t>
      </w:r>
    </w:p>
    <w:p>
      <w:r>
        <w:t xml:space="preserve">2.Причитается средств на неотложные нужды
</w:t>
      </w:r>
    </w:p>
    <w:p>
      <w:r>
        <w:t xml:space="preserve">(5 процентов от строки 1)____________________________________
</w:t>
      </w:r>
    </w:p>
    <w:p>
      <w:r>
        <w:t xml:space="preserve">3. В том числе на оплату труда
</w:t>
      </w:r>
    </w:p>
    <w:p>
      <w:r>
        <w:t xml:space="preserve">(строка 8 справки)___________________________________________
</w:t>
      </w:r>
    </w:p>
    <w:p>
      <w:r>
        <w:t xml:space="preserve">Экономист (бухгалтер), ведущий счет клиента__________________
</w:t>
      </w:r>
    </w:p>
    <w:p>
      <w:r>
        <w:t xml:space="preserve">Расчет проверил
</w:t>
      </w:r>
    </w:p>
    <w:p>
      <w:r>
        <w:t xml:space="preserve">Начальник Отдела (его заместитель)         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2023-10-10T09:38:19.492Z</dcterms:created>
  <dcterms:modified xsi:type="dcterms:W3CDTF">2023-10-10T09:38:19.492Z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